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2EE" w:rsidRPr="003874FA" w:rsidRDefault="007032EE" w:rsidP="007032EE">
      <w:pPr>
        <w:spacing w:after="120" w:line="240" w:lineRule="auto"/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 w:rsidRPr="003874FA">
        <w:rPr>
          <w:rFonts w:ascii="Times New Roman" w:hAnsi="Times New Roman"/>
          <w:b/>
          <w:sz w:val="24"/>
        </w:rPr>
        <w:t>Zajęcia profilaktyczne i warsztaty realizowane w SP2 w I</w:t>
      </w:r>
      <w:r w:rsidR="0035111A">
        <w:rPr>
          <w:rFonts w:ascii="Times New Roman" w:hAnsi="Times New Roman"/>
          <w:b/>
          <w:sz w:val="24"/>
        </w:rPr>
        <w:t xml:space="preserve"> półroczu roku szkolnego 2025/2026</w:t>
      </w:r>
      <w:r w:rsidRPr="003874FA">
        <w:rPr>
          <w:rFonts w:ascii="Times New Roman" w:hAnsi="Times New Roman"/>
          <w:b/>
          <w:sz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3"/>
        <w:gridCol w:w="3316"/>
        <w:gridCol w:w="1459"/>
        <w:gridCol w:w="2764"/>
      </w:tblGrid>
      <w:tr w:rsidR="007032EE" w:rsidRPr="003874FA" w:rsidTr="00403849">
        <w:tc>
          <w:tcPr>
            <w:tcW w:w="1523" w:type="dxa"/>
          </w:tcPr>
          <w:p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KLASA</w:t>
            </w:r>
          </w:p>
        </w:tc>
        <w:tc>
          <w:tcPr>
            <w:tcW w:w="3316" w:type="dxa"/>
          </w:tcPr>
          <w:p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TEMAT</w:t>
            </w:r>
          </w:p>
        </w:tc>
        <w:tc>
          <w:tcPr>
            <w:tcW w:w="1459" w:type="dxa"/>
          </w:tcPr>
          <w:p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DATA</w:t>
            </w:r>
          </w:p>
        </w:tc>
        <w:tc>
          <w:tcPr>
            <w:tcW w:w="2764" w:type="dxa"/>
          </w:tcPr>
          <w:p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REALIZATOR/UWAGI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5b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Wykluczenie i rodzaje przemocy w grupie rówieśniczej.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IX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pedagog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1a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„Jak okazujemy emocje”.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IX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5b,8a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„Komunikacja bez przemocy. Jakie są formy przemocy rówieśniczej”.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IX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62558D" w:rsidRPr="003874FA" w:rsidTr="00403849">
        <w:tc>
          <w:tcPr>
            <w:tcW w:w="1523" w:type="dxa"/>
          </w:tcPr>
          <w:p w:rsidR="0062558D" w:rsidRPr="009E62DA" w:rsidRDefault="0062558D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316" w:type="dxa"/>
          </w:tcPr>
          <w:p w:rsidR="0062558D" w:rsidRPr="009E62DA" w:rsidRDefault="0062558D" w:rsidP="009E62D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Widzisz hejt? Co robić? Jak pomóc?  </w:t>
            </w:r>
          </w:p>
        </w:tc>
        <w:tc>
          <w:tcPr>
            <w:tcW w:w="1459" w:type="dxa"/>
          </w:tcPr>
          <w:p w:rsidR="0062558D" w:rsidRPr="009E62DA" w:rsidRDefault="0062558D" w:rsidP="009E62D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62558D" w:rsidRPr="009E62DA" w:rsidRDefault="0062558D" w:rsidP="009E62D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8b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„Przemoc rówieśnicza, jaki ma wpływ na zdrowie psychiczne”.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1b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„Jak okazujemy emocje”.</w:t>
            </w: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psycholog 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5a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„Przemoc rówieśnicza, a zdrowie psychiczne”.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         X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psycholog 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6a,7b</w:t>
            </w: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„Przemoc, to nie żart”.</w:t>
            </w:r>
          </w:p>
        </w:tc>
        <w:tc>
          <w:tcPr>
            <w:tcW w:w="1459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         X</w:t>
            </w: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3a</w:t>
            </w: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„Jak radzić sobie ze złością”.</w:t>
            </w:r>
          </w:p>
        </w:tc>
        <w:tc>
          <w:tcPr>
            <w:tcW w:w="1459" w:type="dxa"/>
          </w:tcPr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8a</w:t>
            </w:r>
          </w:p>
        </w:tc>
        <w:tc>
          <w:tcPr>
            <w:tcW w:w="3316" w:type="dxa"/>
          </w:tcPr>
          <w:p w:rsidR="007032EE" w:rsidRPr="009E62DA" w:rsidRDefault="0035111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Przemoc rówieśnicza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35111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IX</w:t>
            </w:r>
          </w:p>
        </w:tc>
        <w:tc>
          <w:tcPr>
            <w:tcW w:w="2764" w:type="dxa"/>
          </w:tcPr>
          <w:p w:rsidR="007032EE" w:rsidRPr="009E62DA" w:rsidRDefault="0035111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psycholog, pedagog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35111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316" w:type="dxa"/>
          </w:tcPr>
          <w:p w:rsidR="0035111A" w:rsidRPr="009E62DA" w:rsidRDefault="0035111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Obchody Międzynarodowego Dnia bez Przemocy</w:t>
            </w:r>
            <w:r w:rsidR="0062558D">
              <w:rPr>
                <w:rFonts w:cs="Times New Roman"/>
                <w:szCs w:val="24"/>
              </w:rPr>
              <w:t xml:space="preserve"> </w:t>
            </w:r>
            <w:r w:rsidRPr="009E62DA">
              <w:rPr>
                <w:rFonts w:cs="Times New Roman"/>
                <w:szCs w:val="24"/>
              </w:rPr>
              <w:t>-</w:t>
            </w:r>
            <w:r w:rsidR="00E6515B" w:rsidRPr="009E62DA">
              <w:rPr>
                <w:rFonts w:cs="Times New Roman"/>
                <w:szCs w:val="24"/>
              </w:rPr>
              <w:t xml:space="preserve"> Tydzień Przeciwdziałania Przemocy</w:t>
            </w:r>
          </w:p>
          <w:p w:rsidR="007032EE" w:rsidRPr="009E62DA" w:rsidRDefault="0035111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materiały dla wychowawców klas, gazetka szkolna, rozmowy z uczniami</w:t>
            </w:r>
            <w:r w:rsidR="00E6515B" w:rsidRP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35111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IX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</w:t>
            </w:r>
            <w:r w:rsidR="0035111A" w:rsidRPr="009E62DA">
              <w:rPr>
                <w:rFonts w:cs="Times New Roman"/>
                <w:szCs w:val="24"/>
              </w:rPr>
              <w:t>sycholog, pedagog, pedagog specjalny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cała społeczność </w:t>
            </w:r>
          </w:p>
        </w:tc>
        <w:tc>
          <w:tcPr>
            <w:tcW w:w="3316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Działania w ramach Zespołu Interdyscyplinarnego. </w:t>
            </w:r>
          </w:p>
        </w:tc>
        <w:tc>
          <w:tcPr>
            <w:tcW w:w="1459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cyklicznie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pedagog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7b</w:t>
            </w:r>
          </w:p>
        </w:tc>
        <w:tc>
          <w:tcPr>
            <w:tcW w:w="3316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Program rekomendowany </w:t>
            </w:r>
            <w:r w:rsidR="009E62DA">
              <w:rPr>
                <w:rFonts w:cs="Times New Roman"/>
                <w:szCs w:val="24"/>
              </w:rPr>
              <w:t>–</w:t>
            </w:r>
            <w:r w:rsidRPr="009E62DA">
              <w:rPr>
                <w:rFonts w:cs="Times New Roman"/>
                <w:szCs w:val="24"/>
              </w:rPr>
              <w:t xml:space="preserve"> Unplugged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pedagog, Centrum Profilaktyczne Wieliczka</w:t>
            </w:r>
          </w:p>
        </w:tc>
      </w:tr>
      <w:tr w:rsidR="003E48AB" w:rsidRPr="003874FA" w:rsidTr="00403849">
        <w:tc>
          <w:tcPr>
            <w:tcW w:w="1523" w:type="dxa"/>
          </w:tcPr>
          <w:p w:rsidR="003E48AB" w:rsidRPr="009E62DA" w:rsidRDefault="003E48A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316" w:type="dxa"/>
          </w:tcPr>
          <w:p w:rsidR="003E48AB" w:rsidRPr="009E62DA" w:rsidRDefault="003E48AB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Jak dbać o swoje zdrowie psychiczne? </w:t>
            </w:r>
          </w:p>
        </w:tc>
        <w:tc>
          <w:tcPr>
            <w:tcW w:w="1459" w:type="dxa"/>
          </w:tcPr>
          <w:p w:rsidR="003E48AB" w:rsidRPr="009E62DA" w:rsidRDefault="003E48AB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3E48AB" w:rsidRPr="009E62DA" w:rsidRDefault="003E48AB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7032EE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Światowy Dzień Zdrowia Psychicznego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pedagog, MDK, Wojewódzki Szpital Neuropsychiatryczny</w:t>
            </w:r>
          </w:p>
        </w:tc>
      </w:tr>
      <w:tr w:rsidR="007032EE" w:rsidRPr="003874FA" w:rsidTr="00403849">
        <w:trPr>
          <w:trHeight w:val="876"/>
        </w:trPr>
        <w:tc>
          <w:tcPr>
            <w:tcW w:w="1523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8a</w:t>
            </w:r>
          </w:p>
        </w:tc>
        <w:tc>
          <w:tcPr>
            <w:tcW w:w="3316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Spotkanie z uczniami i rodzicami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wychowawca, pedagog</w:t>
            </w:r>
          </w:p>
        </w:tc>
      </w:tr>
      <w:tr w:rsidR="007032EE" w:rsidRPr="003874FA" w:rsidTr="00403849">
        <w:trPr>
          <w:trHeight w:val="828"/>
        </w:trPr>
        <w:tc>
          <w:tcPr>
            <w:tcW w:w="1523" w:type="dxa"/>
          </w:tcPr>
          <w:p w:rsidR="007032EE" w:rsidRPr="009E62DA" w:rsidRDefault="00E6515B" w:rsidP="00E6515B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4-8</w:t>
            </w:r>
          </w:p>
        </w:tc>
        <w:tc>
          <w:tcPr>
            <w:tcW w:w="3316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„Ograniczenia istnieją tylko w naszej głowie”- warsztaty profilaktyczne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E6515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E6515B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p. Mariusz Kędzierski, p. J.Semla, pedagog</w:t>
            </w:r>
          </w:p>
        </w:tc>
      </w:tr>
      <w:tr w:rsidR="007032EE" w:rsidRPr="003874FA" w:rsidTr="00403849">
        <w:trPr>
          <w:trHeight w:val="678"/>
        </w:trPr>
        <w:tc>
          <w:tcPr>
            <w:tcW w:w="1523" w:type="dxa"/>
          </w:tcPr>
          <w:p w:rsidR="007032EE" w:rsidRPr="009E62DA" w:rsidRDefault="00B67F26" w:rsidP="00B67F26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lastRenderedPageBreak/>
              <w:t>c</w:t>
            </w:r>
            <w:r w:rsidR="00E6515B" w:rsidRPr="009E62DA">
              <w:rPr>
                <w:rFonts w:cs="Times New Roman"/>
                <w:szCs w:val="24"/>
              </w:rPr>
              <w:t>ała społeczność</w:t>
            </w:r>
          </w:p>
        </w:tc>
        <w:tc>
          <w:tcPr>
            <w:tcW w:w="3316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Ogólnopolska Akcja Resuscytacji pod patronatem WOŚP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B67F26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7032EE" w:rsidP="00403849">
            <w:pPr>
              <w:rPr>
                <w:rFonts w:cs="Times New Roman"/>
                <w:szCs w:val="24"/>
              </w:rPr>
            </w:pPr>
          </w:p>
        </w:tc>
      </w:tr>
      <w:tr w:rsidR="003E48AB" w:rsidRPr="003874FA" w:rsidTr="00403849">
        <w:trPr>
          <w:trHeight w:val="678"/>
        </w:trPr>
        <w:tc>
          <w:tcPr>
            <w:tcW w:w="1523" w:type="dxa"/>
          </w:tcPr>
          <w:p w:rsidR="003E48AB" w:rsidRPr="009E62DA" w:rsidRDefault="003E48AB" w:rsidP="00B67F2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1b</w:t>
            </w:r>
          </w:p>
        </w:tc>
        <w:tc>
          <w:tcPr>
            <w:tcW w:w="3316" w:type="dxa"/>
          </w:tcPr>
          <w:p w:rsidR="003E48AB" w:rsidRPr="009E62DA" w:rsidRDefault="003E48AB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„Oto ja! Czyli jak poznać własne zainteresowania?”</w:t>
            </w:r>
          </w:p>
        </w:tc>
        <w:tc>
          <w:tcPr>
            <w:tcW w:w="1459" w:type="dxa"/>
          </w:tcPr>
          <w:p w:rsidR="003E48AB" w:rsidRPr="009E62DA" w:rsidRDefault="003E48AB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3E48AB" w:rsidRPr="009E62DA" w:rsidRDefault="003E48AB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7032EE" w:rsidRPr="003874FA" w:rsidTr="00403849">
        <w:trPr>
          <w:trHeight w:val="576"/>
        </w:trPr>
        <w:tc>
          <w:tcPr>
            <w:tcW w:w="1523" w:type="dxa"/>
          </w:tcPr>
          <w:p w:rsidR="007032EE" w:rsidRPr="009E62DA" w:rsidRDefault="00B67F26" w:rsidP="00B67F26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8a</w:t>
            </w:r>
          </w:p>
        </w:tc>
        <w:tc>
          <w:tcPr>
            <w:tcW w:w="3316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Spotkanie z przedstawicielami KPP w Lublińcu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B67F26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</w:t>
            </w:r>
          </w:p>
        </w:tc>
        <w:tc>
          <w:tcPr>
            <w:tcW w:w="2764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dzielnicowy, Rzecznik KPP, pedagog, wychowawca</w:t>
            </w:r>
          </w:p>
        </w:tc>
      </w:tr>
      <w:tr w:rsidR="007032EE" w:rsidRPr="003874FA" w:rsidTr="00403849">
        <w:trPr>
          <w:trHeight w:val="1224"/>
        </w:trPr>
        <w:tc>
          <w:tcPr>
            <w:tcW w:w="1523" w:type="dxa"/>
          </w:tcPr>
          <w:p w:rsidR="007032EE" w:rsidRPr="009E62DA" w:rsidRDefault="00B67F26" w:rsidP="00B67F26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7b</w:t>
            </w:r>
          </w:p>
        </w:tc>
        <w:tc>
          <w:tcPr>
            <w:tcW w:w="3316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Działania w celu poprawy relacji rówieśniczych w klasie – spotkanie z rodzicami, rozmowy z chłopcami, nauczycielami, całą klasą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B67F26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</w:tc>
        <w:tc>
          <w:tcPr>
            <w:tcW w:w="2764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wychowawca, psycholog, pedagog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B67F26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316" w:type="dxa"/>
          </w:tcPr>
          <w:p w:rsidR="007032EE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Tydzień Życzliwości:</w:t>
            </w:r>
          </w:p>
          <w:p w:rsidR="00B67F26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- warsztaty plastyczne,</w:t>
            </w:r>
          </w:p>
          <w:p w:rsidR="00B67F26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- dogoterapia 1a,3b</w:t>
            </w:r>
          </w:p>
          <w:p w:rsidR="00B67F26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- konkurs plastyczny „Moje marzenia”</w:t>
            </w:r>
          </w:p>
          <w:p w:rsidR="00B67F26" w:rsidRPr="009E62DA" w:rsidRDefault="00B67F26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- gazetka,</w:t>
            </w:r>
          </w:p>
          <w:p w:rsidR="00AD0890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- psia lekcja klasy1-3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B67F26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</w:tc>
        <w:tc>
          <w:tcPr>
            <w:tcW w:w="2764" w:type="dxa"/>
          </w:tcPr>
          <w:p w:rsidR="007032EE" w:rsidRPr="009E62DA" w:rsidRDefault="00AD0890" w:rsidP="00896E90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pedagog, </w:t>
            </w:r>
            <w:r w:rsidR="00896E90" w:rsidRPr="009E62DA">
              <w:rPr>
                <w:rFonts w:cs="Times New Roman"/>
                <w:szCs w:val="24"/>
              </w:rPr>
              <w:t xml:space="preserve">psycholog </w:t>
            </w:r>
            <w:r w:rsidRPr="009E62DA">
              <w:rPr>
                <w:rFonts w:cs="Times New Roman"/>
                <w:szCs w:val="24"/>
              </w:rPr>
              <w:t>pedagog specjalny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AD0890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7a</w:t>
            </w:r>
          </w:p>
        </w:tc>
        <w:tc>
          <w:tcPr>
            <w:tcW w:w="3316" w:type="dxa"/>
          </w:tcPr>
          <w:p w:rsidR="007032EE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Udział w 25-leciu TKOPD, inauguracja konkursu plastycznego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AD0890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</w:tc>
        <w:tc>
          <w:tcPr>
            <w:tcW w:w="2764" w:type="dxa"/>
          </w:tcPr>
          <w:p w:rsidR="007032EE" w:rsidRPr="009E62DA" w:rsidRDefault="009E62DA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AD0890" w:rsidRPr="009E62DA">
              <w:rPr>
                <w:rFonts w:cs="Times New Roman"/>
                <w:szCs w:val="24"/>
              </w:rPr>
              <w:t>edagog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7b</w:t>
            </w:r>
          </w:p>
          <w:p w:rsidR="009E62DA" w:rsidRPr="009E62DA" w:rsidRDefault="009E62DA" w:rsidP="00087E5C">
            <w:pPr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Warsztaty profilaktyczne- uzależnienia</w:t>
            </w:r>
            <w:r>
              <w:rPr>
                <w:rFonts w:cs="Times New Roman"/>
                <w:szCs w:val="24"/>
              </w:rPr>
              <w:t>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 xml:space="preserve">XI 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p. A.Pudło, „Ścieżka Marzeń”, pedagog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5a</w:t>
            </w:r>
          </w:p>
          <w:p w:rsidR="009E62DA" w:rsidRPr="009E62DA" w:rsidRDefault="009E62DA" w:rsidP="00087E5C">
            <w:pPr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„Złość, co ją wyzwala i jak bezpiecznie sobie z nią poradzić”.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3b</w:t>
            </w:r>
          </w:p>
          <w:p w:rsidR="009E62DA" w:rsidRPr="009E62DA" w:rsidRDefault="009E62DA" w:rsidP="00087E5C">
            <w:pPr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„Dlaczego czujemy złość, jak sobie z nią radzić”.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3a</w:t>
            </w:r>
          </w:p>
          <w:p w:rsidR="009E62DA" w:rsidRPr="009E62DA" w:rsidRDefault="009E62DA" w:rsidP="00087E5C">
            <w:pPr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„Jak mówić o tym ,co nas złości. Sposoby radzenia sobie ze złością”.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7a</w:t>
            </w: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„Jak budować adekwatną samoocenę. Rola monologu wewnętrznego”.</w:t>
            </w:r>
          </w:p>
        </w:tc>
        <w:tc>
          <w:tcPr>
            <w:tcW w:w="1459" w:type="dxa"/>
          </w:tcPr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</w:t>
            </w:r>
          </w:p>
        </w:tc>
        <w:tc>
          <w:tcPr>
            <w:tcW w:w="2764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</w:tc>
      </w:tr>
      <w:tr w:rsidR="007032EE" w:rsidRPr="003874FA" w:rsidTr="00403849">
        <w:tc>
          <w:tcPr>
            <w:tcW w:w="1523" w:type="dxa"/>
          </w:tcPr>
          <w:p w:rsidR="007032EE" w:rsidRPr="009E62DA" w:rsidRDefault="00AD0890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8b</w:t>
            </w:r>
          </w:p>
        </w:tc>
        <w:tc>
          <w:tcPr>
            <w:tcW w:w="3316" w:type="dxa"/>
          </w:tcPr>
          <w:p w:rsidR="007032EE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Warsztaty</w:t>
            </w:r>
            <w:r w:rsidR="009E62DA">
              <w:rPr>
                <w:rFonts w:cs="Times New Roman"/>
                <w:szCs w:val="24"/>
              </w:rPr>
              <w:t xml:space="preserve"> </w:t>
            </w:r>
            <w:r w:rsidRPr="009E62DA">
              <w:rPr>
                <w:rFonts w:cs="Times New Roman"/>
                <w:szCs w:val="24"/>
              </w:rPr>
              <w:t>-  Przepis na trzeźwość</w:t>
            </w:r>
            <w:r w:rsidR="009E62DA"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7032EE" w:rsidRPr="009E62DA" w:rsidRDefault="00AD0890" w:rsidP="00403849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</w:tc>
        <w:tc>
          <w:tcPr>
            <w:tcW w:w="2764" w:type="dxa"/>
          </w:tcPr>
          <w:p w:rsidR="007032EE" w:rsidRPr="009E62DA" w:rsidRDefault="00AD0890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wychowawca, pedagog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8b</w:t>
            </w:r>
          </w:p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Niebezpieczne zachowania</w:t>
            </w:r>
            <w:r>
              <w:rPr>
                <w:rFonts w:cs="Times New Roman"/>
                <w:szCs w:val="24"/>
              </w:rPr>
              <w:t>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pedagog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2a</w:t>
            </w:r>
          </w:p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„Co to jest empatia”.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4a</w:t>
            </w:r>
          </w:p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„Komunikacja rówieśnicza bez przemocy, jaką moc mają słowa”.</w:t>
            </w: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9E62DA" w:rsidRPr="003874FA" w:rsidTr="00403849">
        <w:tc>
          <w:tcPr>
            <w:tcW w:w="1523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lastRenderedPageBreak/>
              <w:t>2b</w:t>
            </w:r>
          </w:p>
        </w:tc>
        <w:tc>
          <w:tcPr>
            <w:tcW w:w="3316" w:type="dxa"/>
          </w:tcPr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„Skąd się bierze złość. Bezpieczne sposoby wyrażania złości”.</w:t>
            </w:r>
          </w:p>
        </w:tc>
        <w:tc>
          <w:tcPr>
            <w:tcW w:w="1459" w:type="dxa"/>
          </w:tcPr>
          <w:p w:rsidR="009E62D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  <w:p w:rsidR="009E62DA" w:rsidRPr="009E62DA" w:rsidRDefault="009E62DA" w:rsidP="0040384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9E62DA" w:rsidRPr="009E62DA" w:rsidRDefault="009E62DA" w:rsidP="009E62DA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9E62DA" w:rsidRPr="009E62DA" w:rsidRDefault="009E62DA" w:rsidP="00403849">
            <w:pPr>
              <w:rPr>
                <w:rFonts w:cs="Times New Roman"/>
                <w:szCs w:val="24"/>
              </w:rPr>
            </w:pPr>
          </w:p>
        </w:tc>
      </w:tr>
      <w:tr w:rsidR="007032EE" w:rsidRPr="003874FA" w:rsidTr="00403849">
        <w:tc>
          <w:tcPr>
            <w:tcW w:w="1523" w:type="dxa"/>
          </w:tcPr>
          <w:p w:rsidR="0063242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2b</w:t>
            </w:r>
          </w:p>
        </w:tc>
        <w:tc>
          <w:tcPr>
            <w:tcW w:w="3316" w:type="dxa"/>
          </w:tcPr>
          <w:p w:rsidR="0063242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„Zajęcia rozwijające uważność i koncentrację”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1459" w:type="dxa"/>
          </w:tcPr>
          <w:p w:rsidR="0063242A" w:rsidRPr="009E62DA" w:rsidRDefault="009E62DA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XII</w:t>
            </w:r>
          </w:p>
          <w:p w:rsidR="0063242A" w:rsidRPr="009E62DA" w:rsidRDefault="0063242A" w:rsidP="009E62DA">
            <w:pPr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:rsidR="0063242A" w:rsidRPr="009E62DA" w:rsidRDefault="009E62DA" w:rsidP="00403849">
            <w:pPr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psycholog</w:t>
            </w:r>
          </w:p>
          <w:p w:rsidR="0063242A" w:rsidRPr="009E62DA" w:rsidRDefault="0063242A" w:rsidP="00403849">
            <w:pPr>
              <w:rPr>
                <w:rFonts w:cs="Times New Roman"/>
                <w:szCs w:val="24"/>
              </w:rPr>
            </w:pPr>
          </w:p>
          <w:p w:rsidR="0063242A" w:rsidRPr="009E62DA" w:rsidRDefault="0063242A" w:rsidP="00403849">
            <w:pPr>
              <w:rPr>
                <w:rFonts w:cs="Times New Roman"/>
                <w:szCs w:val="24"/>
              </w:rPr>
            </w:pPr>
          </w:p>
        </w:tc>
      </w:tr>
      <w:tr w:rsidR="003E48AB" w:rsidRPr="003874FA" w:rsidTr="00403849">
        <w:tc>
          <w:tcPr>
            <w:tcW w:w="1523" w:type="dxa"/>
          </w:tcPr>
          <w:p w:rsidR="003E48AB" w:rsidRPr="009E62DA" w:rsidRDefault="003E48AB" w:rsidP="009E62DA">
            <w:pPr>
              <w:jc w:val="center"/>
              <w:rPr>
                <w:rFonts w:cs="Times New Roman"/>
                <w:szCs w:val="24"/>
              </w:rPr>
            </w:pPr>
            <w:r w:rsidRPr="009E62DA"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316" w:type="dxa"/>
          </w:tcPr>
          <w:p w:rsidR="003E48AB" w:rsidRPr="009E62DA" w:rsidRDefault="003E48AB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Realizacja ogólnopolskiego projektu #KOMÓRKOMANIA z Fundacją DKMS. </w:t>
            </w:r>
          </w:p>
        </w:tc>
        <w:tc>
          <w:tcPr>
            <w:tcW w:w="1459" w:type="dxa"/>
          </w:tcPr>
          <w:p w:rsidR="003E48AB" w:rsidRPr="009E62DA" w:rsidRDefault="003E48AB" w:rsidP="009E62D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</w:t>
            </w:r>
          </w:p>
        </w:tc>
        <w:tc>
          <w:tcPr>
            <w:tcW w:w="2764" w:type="dxa"/>
          </w:tcPr>
          <w:p w:rsidR="003E48AB" w:rsidRPr="009E62DA" w:rsidRDefault="003E48AB" w:rsidP="0000478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pedagog, psycholog, pedagog specjalny,</w:t>
            </w:r>
            <w:r w:rsidR="00004789">
              <w:rPr>
                <w:rFonts w:cs="Times New Roman"/>
                <w:szCs w:val="24"/>
              </w:rPr>
              <w:t xml:space="preserve"> wychowawca, Fundacja DKMS</w:t>
            </w:r>
          </w:p>
        </w:tc>
      </w:tr>
    </w:tbl>
    <w:p w:rsidR="007032EE" w:rsidRDefault="007032EE" w:rsidP="007032EE"/>
    <w:p w:rsidR="007032EE" w:rsidRPr="00171C29" w:rsidRDefault="007032EE" w:rsidP="00703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C29">
        <w:rPr>
          <w:rFonts w:ascii="Times New Roman" w:hAnsi="Times New Roman" w:cs="Times New Roman"/>
          <w:b/>
          <w:sz w:val="24"/>
          <w:szCs w:val="24"/>
        </w:rPr>
        <w:t>Działania pedagoga, psychologa, pedagoga specjalnego za</w:t>
      </w:r>
    </w:p>
    <w:p w:rsidR="007032EE" w:rsidRPr="00171C29" w:rsidRDefault="0035111A" w:rsidP="00703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półrocze roku szkolnego 2025/2026</w:t>
      </w:r>
      <w:r w:rsidR="007032EE" w:rsidRPr="00171C29">
        <w:rPr>
          <w:rFonts w:ascii="Times New Roman" w:hAnsi="Times New Roman" w:cs="Times New Roman"/>
          <w:b/>
          <w:sz w:val="24"/>
          <w:szCs w:val="24"/>
        </w:rPr>
        <w:t xml:space="preserve"> obejmowały również:</w:t>
      </w:r>
    </w:p>
    <w:p w:rsidR="007032EE" w:rsidRDefault="007032EE" w:rsidP="007032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współpracę z zespołem opracowującym IPET oraz WOPFU,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zajęcia dla uczniów z orzeczeniami i opiniami w ramach pomocy psychologiczno-pedagogicznej (terapia ręki, trening umiejętności społecznych, porady i konsultacje, zajęcia rozwijające kompetencje emocjonalno-społeczne),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współpracę z nauczycielami, specjalistami, rodzicami i uczniami (konsultacje dla nauczycieli wychowawców, nauczycieli współorganizujących proces kształcenia, nauczycieli przedmiotów, porady i konsultacje dla rodziców i uczniów, spotkania z rodzicami indywidualne i oddziałem całej klasy, spektakl profilaktyczny dla rodziców),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działania w celu zapewnienia aktywnego i pełnego uczestnictwa uczniów w życiu szkoły (integracja społeczności szkolnej poprzez różne przedsięwzięcia),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rozpoznawanie indywidualnych potrzeb rozwojowych i edukacyjnych oraz możliwości psychofizycznych uczniów,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rozwiązywanie problemów wychowawczych i dydaktycznych uczniów,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dostosowanie sposobów i metod pracy, dobór metod, form kształcenia oraz środków dydaktycznych dla uczniów z opiniami i orzeczeniami,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współpraca z instytucjami i podmiotami odpowiedzialnymi za wspieranie ucznia,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przygotowanie </w:t>
      </w:r>
      <w:r w:rsidRPr="00582293">
        <w:rPr>
          <w:rFonts w:ascii="Times New Roman" w:hAnsi="Times New Roman" w:cs="Times New Roman"/>
          <w:sz w:val="24"/>
          <w:szCs w:val="24"/>
        </w:rPr>
        <w:t xml:space="preserve"> materiałów pomocniczych dla nauczycieli współorganizujących proces kształcenia - informacje o dostosowaniu odpowiednich metod i sposobów wspomagania ucznia w czasie zajęć oraz innych zajęć specjalistycznych, doborze meto</w:t>
      </w:r>
      <w:r>
        <w:rPr>
          <w:rFonts w:ascii="Times New Roman" w:hAnsi="Times New Roman" w:cs="Times New Roman"/>
          <w:sz w:val="24"/>
          <w:szCs w:val="24"/>
        </w:rPr>
        <w:t>d, form i środków dydaktycznych,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przygotowywanie plakatów informacyjnych oraz artykułów na stronę internetową szkoły </w:t>
      </w:r>
      <w:r>
        <w:rPr>
          <w:rFonts w:ascii="Times New Roman" w:hAnsi="Times New Roman" w:cs="Times New Roman"/>
          <w:sz w:val="24"/>
          <w:szCs w:val="24"/>
        </w:rPr>
        <w:br/>
        <w:t>i Facebooka dotyczących organizowanych przedsięwzięć,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przygotowanie z wychowawcami opinii o uczniach do Poradni Psychologiczno-Pedagogicznej, Sądu, PCPR, Domu Dziecka,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podejmowanie interwencji wychowawczych, diagnozowanie środowiska rodzinnego uczniów sprawiających problemy wychowawcze</w:t>
      </w:r>
      <w:r w:rsidR="00EC3CA0">
        <w:rPr>
          <w:rFonts w:ascii="Times New Roman" w:hAnsi="Times New Roman" w:cs="Times New Roman"/>
          <w:sz w:val="24"/>
          <w:szCs w:val="24"/>
        </w:rPr>
        <w:t>,</w:t>
      </w:r>
    </w:p>
    <w:p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prowadzenie Terapii Metodą Tomatisa,</w:t>
      </w:r>
    </w:p>
    <w:p w:rsidR="007032EE" w:rsidRPr="00CD1939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spotkania z przedstawicielami instytucji pomocowych m.in. MOPS, Terenowy Komitet Ochrony Praw Dziecka, Policja, </w:t>
      </w:r>
      <w:r w:rsidR="00EC3CA0">
        <w:rPr>
          <w:rFonts w:ascii="Times New Roman" w:hAnsi="Times New Roman" w:cs="Times New Roman"/>
          <w:sz w:val="24"/>
          <w:szCs w:val="24"/>
        </w:rPr>
        <w:t>Kuratorzy</w:t>
      </w:r>
      <w:r>
        <w:rPr>
          <w:rFonts w:ascii="Times New Roman" w:hAnsi="Times New Roman" w:cs="Times New Roman"/>
          <w:sz w:val="24"/>
          <w:szCs w:val="24"/>
        </w:rPr>
        <w:t>, Poradni Psychologiczno-Pedagogicznej.</w:t>
      </w:r>
    </w:p>
    <w:p w:rsidR="007A42C7" w:rsidRDefault="007A42C7"/>
    <w:sectPr w:rsidR="007A42C7" w:rsidSect="00E40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D54"/>
    <w:rsid w:val="00004789"/>
    <w:rsid w:val="00087E5C"/>
    <w:rsid w:val="000C5BE1"/>
    <w:rsid w:val="00182FAF"/>
    <w:rsid w:val="002D7D54"/>
    <w:rsid w:val="0035111A"/>
    <w:rsid w:val="003E48AB"/>
    <w:rsid w:val="004B7151"/>
    <w:rsid w:val="00600EC6"/>
    <w:rsid w:val="0062558D"/>
    <w:rsid w:val="0063242A"/>
    <w:rsid w:val="00693B9D"/>
    <w:rsid w:val="007032EE"/>
    <w:rsid w:val="007A42C7"/>
    <w:rsid w:val="00855BE4"/>
    <w:rsid w:val="00896E90"/>
    <w:rsid w:val="009052FB"/>
    <w:rsid w:val="00947D6E"/>
    <w:rsid w:val="00970CDB"/>
    <w:rsid w:val="009E62DA"/>
    <w:rsid w:val="00AD0890"/>
    <w:rsid w:val="00B67F26"/>
    <w:rsid w:val="00D274AB"/>
    <w:rsid w:val="00E401C3"/>
    <w:rsid w:val="00E6515B"/>
    <w:rsid w:val="00E74BCA"/>
    <w:rsid w:val="00EC3CA0"/>
    <w:rsid w:val="00F965B0"/>
    <w:rsid w:val="00FA1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238E81-CF9E-4D06-9649-CE5F5621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2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2EE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2026-09-08T11:58:00Z</dcterms:created>
  <dcterms:modified xsi:type="dcterms:W3CDTF">2026-09-08T11:58:00Z</dcterms:modified>
</cp:coreProperties>
</file>